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44" w:rsidRPr="00981E89" w:rsidRDefault="00A42344" w:rsidP="00A42344">
      <w:pPr>
        <w:jc w:val="right"/>
        <w:rPr>
          <w:b/>
        </w:rPr>
      </w:pPr>
      <w:bookmarkStart w:id="0" w:name="_GoBack"/>
      <w:bookmarkEnd w:id="0"/>
      <w:r w:rsidRPr="00981E89">
        <w:rPr>
          <w:b/>
        </w:rPr>
        <w:t>Załącznik nr 1 do</w:t>
      </w:r>
    </w:p>
    <w:p w:rsidR="00A42344" w:rsidRPr="00981E89" w:rsidRDefault="00A42344" w:rsidP="00A42344">
      <w:pPr>
        <w:jc w:val="right"/>
        <w:rPr>
          <w:b/>
        </w:rPr>
      </w:pPr>
      <w:r w:rsidRPr="00981E89">
        <w:rPr>
          <w:b/>
        </w:rPr>
        <w:t>Zarządzenia Nr …/2021</w:t>
      </w:r>
    </w:p>
    <w:p w:rsidR="00A42344" w:rsidRPr="00981E89" w:rsidRDefault="00A42344" w:rsidP="00A42344">
      <w:pPr>
        <w:pStyle w:val="Nagwek1"/>
        <w:jc w:val="right"/>
        <w:rPr>
          <w:b/>
          <w:sz w:val="24"/>
        </w:rPr>
      </w:pPr>
      <w:r w:rsidRPr="00981E89">
        <w:rPr>
          <w:b/>
          <w:sz w:val="24"/>
        </w:rPr>
        <w:t>Wójta Gminy Iława</w:t>
      </w:r>
    </w:p>
    <w:p w:rsidR="00A42344" w:rsidRPr="00981E89" w:rsidRDefault="00A42344" w:rsidP="00A42344">
      <w:pPr>
        <w:jc w:val="right"/>
        <w:rPr>
          <w:b/>
        </w:rPr>
      </w:pPr>
      <w:r w:rsidRPr="00981E89">
        <w:rPr>
          <w:b/>
        </w:rPr>
        <w:t>z dnia …. stycznia 2021 r.</w:t>
      </w:r>
    </w:p>
    <w:p w:rsidR="00A42344" w:rsidRPr="00981E89" w:rsidRDefault="00A42344" w:rsidP="00A42344">
      <w:pPr>
        <w:jc w:val="right"/>
        <w:rPr>
          <w:b/>
        </w:rPr>
      </w:pPr>
    </w:p>
    <w:p w:rsidR="00A42344" w:rsidRPr="00981E89" w:rsidRDefault="00A42344" w:rsidP="00A42344">
      <w:pPr>
        <w:jc w:val="both"/>
      </w:pPr>
    </w:p>
    <w:p w:rsidR="00A42344" w:rsidRPr="00981E89" w:rsidRDefault="00A42344" w:rsidP="00A42344">
      <w:pPr>
        <w:autoSpaceDE w:val="0"/>
        <w:autoSpaceDN w:val="0"/>
        <w:adjustRightInd w:val="0"/>
        <w:jc w:val="center"/>
        <w:rPr>
          <w:b/>
          <w:bCs/>
        </w:rPr>
      </w:pPr>
      <w:r w:rsidRPr="00981E89">
        <w:rPr>
          <w:b/>
          <w:bCs/>
        </w:rPr>
        <w:t>UMOWA Nr ……….</w:t>
      </w:r>
    </w:p>
    <w:p w:rsidR="00A42344" w:rsidRPr="00981E89" w:rsidRDefault="00A42344" w:rsidP="00A42344">
      <w:pPr>
        <w:autoSpaceDE w:val="0"/>
        <w:autoSpaceDN w:val="0"/>
        <w:adjustRightInd w:val="0"/>
        <w:jc w:val="center"/>
        <w:rPr>
          <w:b/>
          <w:bCs/>
        </w:rPr>
      </w:pPr>
      <w:r w:rsidRPr="00981E89">
        <w:rPr>
          <w:b/>
          <w:bCs/>
        </w:rPr>
        <w:t>O UDZIELENIE DOTACJI CELOWEJ</w:t>
      </w:r>
    </w:p>
    <w:p w:rsidR="00A42344" w:rsidRPr="00981E89" w:rsidRDefault="00A42344" w:rsidP="00A42344">
      <w:pPr>
        <w:autoSpaceDE w:val="0"/>
        <w:jc w:val="center"/>
        <w:rPr>
          <w:b/>
          <w:bCs/>
        </w:rPr>
      </w:pPr>
      <w:r w:rsidRPr="00981E89">
        <w:rPr>
          <w:b/>
          <w:bCs/>
        </w:rPr>
        <w:t>na zadania związane z ochroną powietrza na terenie Gminy Iława</w:t>
      </w:r>
    </w:p>
    <w:p w:rsidR="00A42344" w:rsidRPr="00981E89" w:rsidRDefault="00A42344" w:rsidP="00A42344">
      <w:pPr>
        <w:autoSpaceDE w:val="0"/>
        <w:rPr>
          <w:b/>
          <w:bCs/>
        </w:rPr>
      </w:pPr>
    </w:p>
    <w:p w:rsidR="00A42344" w:rsidRPr="00981E89" w:rsidRDefault="00A42344" w:rsidP="00A42344">
      <w:pPr>
        <w:autoSpaceDE w:val="0"/>
        <w:jc w:val="center"/>
        <w:rPr>
          <w:b/>
          <w:bCs/>
        </w:rPr>
      </w:pPr>
    </w:p>
    <w:p w:rsidR="00A42344" w:rsidRPr="00981E89" w:rsidRDefault="00A42344" w:rsidP="00A42344">
      <w:pPr>
        <w:autoSpaceDE w:val="0"/>
        <w:autoSpaceDN w:val="0"/>
        <w:adjustRightInd w:val="0"/>
        <w:jc w:val="center"/>
        <w:rPr>
          <w:b/>
          <w:bCs/>
        </w:rPr>
      </w:pPr>
    </w:p>
    <w:p w:rsidR="00A42344" w:rsidRPr="00981E89" w:rsidRDefault="00A42344" w:rsidP="00A42344"/>
    <w:p w:rsidR="00A42344" w:rsidRPr="00981E89" w:rsidRDefault="00A42344" w:rsidP="00A42344">
      <w:r w:rsidRPr="00981E89">
        <w:t xml:space="preserve">zawarta w dniu </w:t>
      </w:r>
      <w:r w:rsidRPr="00981E89">
        <w:rPr>
          <w:b/>
        </w:rPr>
        <w:t xml:space="preserve"> ………………………………….... </w:t>
      </w:r>
      <w:r w:rsidRPr="00981E89">
        <w:t xml:space="preserve">pomiędzy: </w:t>
      </w:r>
    </w:p>
    <w:p w:rsidR="00A42344" w:rsidRPr="00981E89" w:rsidRDefault="00A42344" w:rsidP="00A42344">
      <w:r w:rsidRPr="00981E89">
        <w:rPr>
          <w:b/>
        </w:rPr>
        <w:t>Gminą Iława, ul. gen. Wł. Andersa 2a, 14-200 Iława, NIP:744-16-60-841</w:t>
      </w:r>
      <w:r w:rsidRPr="00981E89">
        <w:t>,</w:t>
      </w:r>
    </w:p>
    <w:p w:rsidR="00A42344" w:rsidRPr="00981E89" w:rsidRDefault="00A42344" w:rsidP="00A42344">
      <w:r w:rsidRPr="00981E89">
        <w:t>reprezentowaną przez:</w:t>
      </w:r>
    </w:p>
    <w:p w:rsidR="00A42344" w:rsidRPr="00981E89" w:rsidRDefault="00A42344" w:rsidP="00A42344">
      <w:pPr>
        <w:rPr>
          <w:b/>
        </w:rPr>
      </w:pPr>
      <w:r w:rsidRPr="00981E89">
        <w:rPr>
          <w:b/>
        </w:rPr>
        <w:t xml:space="preserve">Wójta Gminy Iława – ………………………………, </w:t>
      </w:r>
    </w:p>
    <w:p w:rsidR="00A42344" w:rsidRPr="00981E89" w:rsidRDefault="00A42344" w:rsidP="00A42344">
      <w:r w:rsidRPr="00981E89">
        <w:t xml:space="preserve">przy kontrasygnacie </w:t>
      </w:r>
      <w:r w:rsidRPr="00981E89">
        <w:rPr>
          <w:b/>
        </w:rPr>
        <w:t>Skarbnika Gminy – ………………………………</w:t>
      </w:r>
      <w:r w:rsidRPr="00981E89">
        <w:t xml:space="preserve">,   </w:t>
      </w:r>
    </w:p>
    <w:p w:rsidR="00A42344" w:rsidRPr="00981E89" w:rsidRDefault="00A42344" w:rsidP="00A42344">
      <w:pPr>
        <w:autoSpaceDE w:val="0"/>
        <w:autoSpaceDN w:val="0"/>
        <w:adjustRightInd w:val="0"/>
        <w:jc w:val="both"/>
        <w:rPr>
          <w:b/>
          <w:bCs/>
        </w:rPr>
      </w:pPr>
      <w:r w:rsidRPr="00981E89">
        <w:t xml:space="preserve">zwaną dalej </w:t>
      </w:r>
      <w:r w:rsidRPr="00981E89">
        <w:rPr>
          <w:b/>
          <w:bCs/>
        </w:rPr>
        <w:t>„DOTUJĄCYM”</w:t>
      </w:r>
      <w:r w:rsidRPr="00981E89">
        <w:rPr>
          <w:bCs/>
        </w:rPr>
        <w:t>,</w:t>
      </w:r>
    </w:p>
    <w:p w:rsidR="00A42344" w:rsidRPr="00981E89" w:rsidRDefault="00A42344" w:rsidP="00A42344">
      <w:pPr>
        <w:jc w:val="both"/>
      </w:pPr>
    </w:p>
    <w:p w:rsidR="00A42344" w:rsidRPr="00981E89" w:rsidRDefault="00A42344" w:rsidP="00A42344">
      <w:pPr>
        <w:autoSpaceDE w:val="0"/>
        <w:autoSpaceDN w:val="0"/>
        <w:adjustRightInd w:val="0"/>
        <w:jc w:val="both"/>
      </w:pPr>
      <w:r w:rsidRPr="00981E89">
        <w:t>a</w:t>
      </w:r>
    </w:p>
    <w:p w:rsidR="00A42344" w:rsidRPr="00981E89" w:rsidRDefault="00A42344" w:rsidP="00A42344">
      <w:pPr>
        <w:autoSpaceDE w:val="0"/>
        <w:autoSpaceDN w:val="0"/>
        <w:adjustRightInd w:val="0"/>
        <w:jc w:val="both"/>
      </w:pPr>
      <w:r w:rsidRPr="00981E89">
        <w:t xml:space="preserve">Panem/Panią ………………. , zam. w ………………… przy ul. ………………, zwanym dalej </w:t>
      </w:r>
      <w:r w:rsidRPr="00981E89">
        <w:rPr>
          <w:b/>
          <w:bCs/>
        </w:rPr>
        <w:t xml:space="preserve">„DOTOWANYM” </w:t>
      </w:r>
      <w:r w:rsidRPr="00981E89">
        <w:t>o następującej treści:</w:t>
      </w:r>
    </w:p>
    <w:p w:rsidR="00A42344" w:rsidRPr="00981E89" w:rsidRDefault="00A42344" w:rsidP="00A42344">
      <w:pPr>
        <w:autoSpaceDE w:val="0"/>
        <w:autoSpaceDN w:val="0"/>
        <w:adjustRightInd w:val="0"/>
        <w:jc w:val="both"/>
      </w:pPr>
    </w:p>
    <w:p w:rsidR="00A42344" w:rsidRPr="00981E89" w:rsidRDefault="00A42344" w:rsidP="00A42344">
      <w:pPr>
        <w:autoSpaceDE w:val="0"/>
        <w:autoSpaceDN w:val="0"/>
        <w:adjustRightInd w:val="0"/>
        <w:jc w:val="center"/>
        <w:rPr>
          <w:b/>
          <w:bCs/>
        </w:rPr>
      </w:pPr>
      <w:r w:rsidRPr="00981E89">
        <w:rPr>
          <w:b/>
          <w:bCs/>
        </w:rPr>
        <w:t>§ 1</w:t>
      </w:r>
    </w:p>
    <w:p w:rsidR="00A42344" w:rsidRPr="00981E89" w:rsidRDefault="00A42344" w:rsidP="00A42344">
      <w:pPr>
        <w:autoSpaceDE w:val="0"/>
        <w:autoSpaceDN w:val="0"/>
        <w:adjustRightInd w:val="0"/>
        <w:jc w:val="center"/>
        <w:rPr>
          <w:b/>
          <w:bCs/>
        </w:rPr>
      </w:pPr>
      <w:r w:rsidRPr="00981E89">
        <w:rPr>
          <w:b/>
          <w:bCs/>
        </w:rPr>
        <w:t>Przedmiot i termin wykonania umowy</w:t>
      </w:r>
    </w:p>
    <w:p w:rsidR="00A42344" w:rsidRPr="00981E89" w:rsidRDefault="00A42344" w:rsidP="00A42344">
      <w:pPr>
        <w:autoSpaceDE w:val="0"/>
        <w:autoSpaceDN w:val="0"/>
        <w:adjustRightInd w:val="0"/>
        <w:jc w:val="center"/>
        <w:rPr>
          <w:b/>
          <w:bCs/>
        </w:rPr>
      </w:pPr>
    </w:p>
    <w:p w:rsidR="00A42344" w:rsidRPr="00981E89" w:rsidRDefault="00A42344" w:rsidP="00A42344">
      <w:pPr>
        <w:autoSpaceDE w:val="0"/>
        <w:autoSpaceDN w:val="0"/>
        <w:adjustRightInd w:val="0"/>
        <w:jc w:val="both"/>
      </w:pPr>
      <w:r w:rsidRPr="00981E89">
        <w:t>1. DOTUJĄCY działając na podstawie:</w:t>
      </w:r>
    </w:p>
    <w:p w:rsidR="00A42344" w:rsidRPr="00981E89" w:rsidRDefault="00A42344" w:rsidP="00A42344">
      <w:pPr>
        <w:autoSpaceDE w:val="0"/>
        <w:autoSpaceDN w:val="0"/>
        <w:adjustRightInd w:val="0"/>
        <w:jc w:val="both"/>
      </w:pPr>
      <w:r w:rsidRPr="00981E89">
        <w:t>- ustawy z dnia 27 kwietnia 2001 r. Prawo ochrony środowiska (jednolity tekst:. Dz. U. 2020 r.  poz. 1219, ze zm.),</w:t>
      </w:r>
    </w:p>
    <w:p w:rsidR="00A42344" w:rsidRPr="00981E89" w:rsidRDefault="00A42344" w:rsidP="00A42344">
      <w:pPr>
        <w:autoSpaceDE w:val="0"/>
        <w:jc w:val="both"/>
      </w:pPr>
      <w:r w:rsidRPr="00981E89">
        <w:t>- uchwały Nr …. /…./2020 Rady Gminy Iława z dnia …. grudnia 2020 r. w sprawie</w:t>
      </w:r>
      <w:r w:rsidRPr="00981E89">
        <w:rPr>
          <w:bCs/>
        </w:rPr>
        <w:t xml:space="preserve"> przyjęcia Regulaminu udzielania dotacji celowej na zadania związane z ochroną powietrza na terenie Gminy</w:t>
      </w:r>
      <w:r w:rsidRPr="00981E89">
        <w:t>, udziela DOTOWANEMU na jego wniosek z dnia ………. dotacji celowej                      w wysokości ………… zł (słownie: ……………. złotych) na dofinansowanie kosztów realizacji zadania z zakresu ochrony powietrza, zwanego dalej „zadaniem”, polegającego na zmianie pozaklasowego źródła ciepła na paliwa stałe służącego do celów ogrzewania na nowoczesne, proekologiczne źródło ciepła, tj. na zakup i montaż systemu grzewczego …………………………., (w lokalu nr …… ) w budynku mieszkalnym nr ……. położonym               w ………….. przy ul. …………………… na działce o numerze geodezyjnym …………..                      w obrębie …………….. .</w:t>
      </w:r>
    </w:p>
    <w:p w:rsidR="00A42344" w:rsidRPr="00981E89" w:rsidRDefault="00A42344" w:rsidP="00A42344">
      <w:pPr>
        <w:autoSpaceDE w:val="0"/>
        <w:autoSpaceDN w:val="0"/>
        <w:adjustRightInd w:val="0"/>
        <w:jc w:val="both"/>
      </w:pPr>
      <w:r w:rsidRPr="00981E89">
        <w:t>2. DOTOWANY oświadcza, że posiada tytuł prawny do nieruchomości, o której mowa w ust. 1.</w:t>
      </w:r>
    </w:p>
    <w:p w:rsidR="00A42344" w:rsidRPr="00981E89" w:rsidRDefault="00A42344" w:rsidP="00A42344">
      <w:pPr>
        <w:autoSpaceDE w:val="0"/>
        <w:autoSpaceDN w:val="0"/>
        <w:adjustRightInd w:val="0"/>
      </w:pPr>
      <w:r w:rsidRPr="00981E89">
        <w:t>3. Terminy realizacji zadania:</w:t>
      </w:r>
    </w:p>
    <w:p w:rsidR="00A42344" w:rsidRPr="00981E89" w:rsidRDefault="00A42344" w:rsidP="00A42344">
      <w:pPr>
        <w:autoSpaceDE w:val="0"/>
        <w:autoSpaceDN w:val="0"/>
        <w:adjustRightInd w:val="0"/>
      </w:pPr>
      <w:r w:rsidRPr="00981E89">
        <w:t>1) rozpoczęcie: …………….……….. .</w:t>
      </w:r>
    </w:p>
    <w:p w:rsidR="00A42344" w:rsidRPr="00981E89" w:rsidRDefault="00A42344" w:rsidP="00A42344">
      <w:pPr>
        <w:autoSpaceDE w:val="0"/>
        <w:autoSpaceDN w:val="0"/>
        <w:adjustRightInd w:val="0"/>
      </w:pPr>
      <w:r w:rsidRPr="00981E89">
        <w:t>2) zakończenie: ……………….……. .</w:t>
      </w:r>
    </w:p>
    <w:p w:rsidR="00A42344" w:rsidRPr="00981E89" w:rsidRDefault="00A42344" w:rsidP="00A42344">
      <w:pPr>
        <w:autoSpaceDE w:val="0"/>
        <w:autoSpaceDN w:val="0"/>
        <w:adjustRightInd w:val="0"/>
      </w:pPr>
    </w:p>
    <w:p w:rsidR="00A42344" w:rsidRPr="00981E89" w:rsidRDefault="00A42344" w:rsidP="00A42344">
      <w:pPr>
        <w:autoSpaceDE w:val="0"/>
        <w:autoSpaceDN w:val="0"/>
        <w:adjustRightInd w:val="0"/>
        <w:jc w:val="center"/>
        <w:rPr>
          <w:b/>
          <w:bCs/>
        </w:rPr>
      </w:pPr>
      <w:r w:rsidRPr="00981E89">
        <w:rPr>
          <w:b/>
          <w:bCs/>
        </w:rPr>
        <w:t>§ 2</w:t>
      </w:r>
    </w:p>
    <w:p w:rsidR="00A42344" w:rsidRPr="00981E89" w:rsidRDefault="00A42344" w:rsidP="00A42344">
      <w:pPr>
        <w:autoSpaceDE w:val="0"/>
        <w:autoSpaceDN w:val="0"/>
        <w:adjustRightInd w:val="0"/>
        <w:jc w:val="center"/>
        <w:rPr>
          <w:b/>
          <w:bCs/>
        </w:rPr>
      </w:pPr>
      <w:r w:rsidRPr="00981E89">
        <w:rPr>
          <w:b/>
          <w:bCs/>
        </w:rPr>
        <w:t>Obowiązki dotowanego</w:t>
      </w:r>
    </w:p>
    <w:p w:rsidR="00A42344" w:rsidRPr="00981E89" w:rsidRDefault="00A42344" w:rsidP="00A42344">
      <w:pPr>
        <w:autoSpaceDE w:val="0"/>
        <w:autoSpaceDN w:val="0"/>
        <w:adjustRightInd w:val="0"/>
        <w:jc w:val="center"/>
        <w:rPr>
          <w:b/>
          <w:bCs/>
        </w:rPr>
      </w:pPr>
    </w:p>
    <w:p w:rsidR="00A42344" w:rsidRPr="00981E89" w:rsidRDefault="00A42344" w:rsidP="00A42344">
      <w:pPr>
        <w:autoSpaceDE w:val="0"/>
        <w:autoSpaceDN w:val="0"/>
        <w:adjustRightInd w:val="0"/>
        <w:jc w:val="both"/>
      </w:pPr>
      <w:r w:rsidRPr="00981E89">
        <w:t>1. DOTOWANY zobowiązuje się do:</w:t>
      </w:r>
    </w:p>
    <w:p w:rsidR="00A42344" w:rsidRPr="00981E89" w:rsidRDefault="00A42344" w:rsidP="00A42344">
      <w:pPr>
        <w:autoSpaceDE w:val="0"/>
        <w:autoSpaceDN w:val="0"/>
        <w:adjustRightInd w:val="0"/>
        <w:jc w:val="both"/>
      </w:pPr>
      <w:r w:rsidRPr="00981E89">
        <w:t>1) przeznaczenia dotacji na dofinansowanie zadania, o którym mowa w § 1 ust.1,</w:t>
      </w:r>
    </w:p>
    <w:p w:rsidR="00A42344" w:rsidRPr="00981E89" w:rsidRDefault="00A42344" w:rsidP="00A42344">
      <w:pPr>
        <w:autoSpaceDE w:val="0"/>
        <w:autoSpaceDN w:val="0"/>
        <w:adjustRightInd w:val="0"/>
        <w:jc w:val="both"/>
      </w:pPr>
      <w:r w:rsidRPr="00981E89">
        <w:t>2) terminowej realizacji zadania,</w:t>
      </w:r>
    </w:p>
    <w:p w:rsidR="00A42344" w:rsidRPr="00981E89" w:rsidRDefault="00A42344" w:rsidP="00A42344">
      <w:pPr>
        <w:autoSpaceDE w:val="0"/>
        <w:autoSpaceDN w:val="0"/>
        <w:adjustRightInd w:val="0"/>
        <w:jc w:val="both"/>
      </w:pPr>
      <w:r w:rsidRPr="00981E89">
        <w:t>3) dopełnienia przy realizacji zadania wszelkich wymagań formalnych, wynikających                      z obowiązujących przepisów prawa,</w:t>
      </w:r>
    </w:p>
    <w:p w:rsidR="00A42344" w:rsidRPr="00981E89" w:rsidRDefault="00A42344" w:rsidP="00A42344">
      <w:pPr>
        <w:autoSpaceDE w:val="0"/>
        <w:autoSpaceDN w:val="0"/>
        <w:adjustRightInd w:val="0"/>
      </w:pPr>
      <w:r w:rsidRPr="00981E89">
        <w:lastRenderedPageBreak/>
        <w:t>4) informowania DOTUJĄCEGO o wszelkich zmianach i okolicznościach mających wpływ na wykonanie przez DOTOWANEGO zobowiązań wynikających z niniejszej umowy, w tym o zbyciu nieruchomości w terminie 5 lat od uzyskania dotacji,</w:t>
      </w:r>
    </w:p>
    <w:p w:rsidR="00A42344" w:rsidRPr="00981E89" w:rsidRDefault="00A42344" w:rsidP="00A42344">
      <w:pPr>
        <w:autoSpaceDE w:val="0"/>
        <w:autoSpaceDN w:val="0"/>
        <w:adjustRightInd w:val="0"/>
        <w:jc w:val="both"/>
      </w:pPr>
      <w:r w:rsidRPr="00981E89">
        <w:t>5) likwidacji dotychczasowego systemu grzewczego.</w:t>
      </w:r>
    </w:p>
    <w:p w:rsidR="00A42344" w:rsidRPr="00981E89" w:rsidRDefault="00A42344" w:rsidP="00A42344">
      <w:pPr>
        <w:autoSpaceDE w:val="0"/>
        <w:autoSpaceDN w:val="0"/>
        <w:adjustRightInd w:val="0"/>
        <w:jc w:val="both"/>
      </w:pPr>
      <w:r w:rsidRPr="00981E89">
        <w:t>2. Dotacja nie może pokrywać z zastrzeżeniem ust. 3 wydatków przeznaczonych na ten sam cel finansowy, pochodzących z innych bezzwrotnych źródeł.</w:t>
      </w:r>
    </w:p>
    <w:p w:rsidR="00A42344" w:rsidRPr="00981E89" w:rsidRDefault="00A42344" w:rsidP="00A42344">
      <w:pPr>
        <w:jc w:val="both"/>
      </w:pPr>
      <w:r w:rsidRPr="00981E89">
        <w:t>3. W przypadku otrzymania dotacji na ten sam cel z innych źródeł, dotacja z Gminy Iława liczona będzie w wysokości 80% różnicy kosztów kwalifikowanych i otrzymanej dotacji                  z innych źródeł, lecz nie może być wyższa niż 4 000 zł.</w:t>
      </w:r>
    </w:p>
    <w:p w:rsidR="00A42344" w:rsidRPr="00981E89" w:rsidRDefault="00A42344" w:rsidP="00A42344">
      <w:pPr>
        <w:autoSpaceDE w:val="0"/>
        <w:autoSpaceDN w:val="0"/>
        <w:adjustRightInd w:val="0"/>
        <w:ind w:left="284"/>
        <w:jc w:val="both"/>
      </w:pPr>
    </w:p>
    <w:p w:rsidR="00A42344" w:rsidRPr="00981E89" w:rsidRDefault="00A42344" w:rsidP="00A42344">
      <w:pPr>
        <w:autoSpaceDE w:val="0"/>
        <w:autoSpaceDN w:val="0"/>
        <w:adjustRightInd w:val="0"/>
        <w:ind w:left="284"/>
        <w:jc w:val="both"/>
      </w:pPr>
    </w:p>
    <w:p w:rsidR="00A42344" w:rsidRPr="00981E89" w:rsidRDefault="00A42344" w:rsidP="00A42344">
      <w:pPr>
        <w:autoSpaceDE w:val="0"/>
        <w:autoSpaceDN w:val="0"/>
        <w:adjustRightInd w:val="0"/>
        <w:jc w:val="center"/>
        <w:rPr>
          <w:b/>
          <w:bCs/>
        </w:rPr>
      </w:pPr>
      <w:r w:rsidRPr="00981E89">
        <w:rPr>
          <w:b/>
          <w:bCs/>
        </w:rPr>
        <w:t>§ 3</w:t>
      </w:r>
    </w:p>
    <w:p w:rsidR="00A42344" w:rsidRPr="00981E89" w:rsidRDefault="00A42344" w:rsidP="00A42344">
      <w:pPr>
        <w:autoSpaceDE w:val="0"/>
        <w:autoSpaceDN w:val="0"/>
        <w:adjustRightInd w:val="0"/>
        <w:jc w:val="center"/>
        <w:rPr>
          <w:b/>
          <w:bCs/>
        </w:rPr>
      </w:pPr>
      <w:r w:rsidRPr="00981E89">
        <w:rPr>
          <w:b/>
          <w:bCs/>
        </w:rPr>
        <w:t>Wypłata dotacji</w:t>
      </w:r>
    </w:p>
    <w:p w:rsidR="00A42344" w:rsidRPr="00981E89" w:rsidRDefault="00A42344" w:rsidP="00A42344">
      <w:pPr>
        <w:autoSpaceDE w:val="0"/>
        <w:autoSpaceDN w:val="0"/>
        <w:adjustRightInd w:val="0"/>
        <w:jc w:val="center"/>
        <w:rPr>
          <w:b/>
          <w:bCs/>
        </w:rPr>
      </w:pPr>
    </w:p>
    <w:p w:rsidR="00A42344" w:rsidRPr="00981E89" w:rsidRDefault="00A42344" w:rsidP="00A42344">
      <w:pPr>
        <w:autoSpaceDE w:val="0"/>
        <w:autoSpaceDN w:val="0"/>
        <w:adjustRightInd w:val="0"/>
        <w:jc w:val="both"/>
        <w:rPr>
          <w:bCs/>
        </w:rPr>
      </w:pPr>
      <w:r w:rsidRPr="00981E89">
        <w:rPr>
          <w:bCs/>
        </w:rPr>
        <w:t>1. Kwota dotacji zostanie przelana na rachunek DOTOWANEGO ………………………………                           w terminie do 30 dni od dnia zawarcia niniejszej umowy.</w:t>
      </w:r>
    </w:p>
    <w:p w:rsidR="00A42344" w:rsidRPr="00981E89" w:rsidRDefault="00A42344" w:rsidP="00A42344">
      <w:pPr>
        <w:autoSpaceDE w:val="0"/>
        <w:jc w:val="both"/>
      </w:pPr>
      <w:r w:rsidRPr="00981E89">
        <w:t>2. Kwotę dofinansowania ustala się w wysokości 80% poniesionych nakładów finansowych na zakup i montaż systemu grzewczego określonego w § 1 ust. 1 lecz nie więcej niż  4 000,00 zł dla budynku jednorodzinnego/jednego lokalu mieszkalnego w budynku wielorodzinnym lub jednorodzinnym, o którym mowa w § 1 ust. 1.</w:t>
      </w:r>
    </w:p>
    <w:p w:rsidR="00A42344" w:rsidRPr="00981E89" w:rsidRDefault="00A42344" w:rsidP="00A42344">
      <w:pPr>
        <w:autoSpaceDE w:val="0"/>
        <w:autoSpaceDN w:val="0"/>
        <w:adjustRightInd w:val="0"/>
        <w:jc w:val="both"/>
      </w:pPr>
      <w:r w:rsidRPr="00981E89">
        <w:t xml:space="preserve">3. W przypadku zwiększenia się kosztu zadania, wysokość dotacji nie zwiększa się.                     W przypadku zmniejszenia się kosztu zadania, przyznana kwota dotacji obniży się do 80% tego kosztu.   </w:t>
      </w:r>
    </w:p>
    <w:p w:rsidR="00A42344" w:rsidRPr="00981E89" w:rsidRDefault="00A42344" w:rsidP="00A42344">
      <w:pPr>
        <w:autoSpaceDE w:val="0"/>
        <w:autoSpaceDN w:val="0"/>
        <w:adjustRightInd w:val="0"/>
        <w:jc w:val="center"/>
        <w:rPr>
          <w:b/>
          <w:bCs/>
        </w:rPr>
      </w:pPr>
    </w:p>
    <w:p w:rsidR="00A42344" w:rsidRPr="00981E89" w:rsidRDefault="00A42344" w:rsidP="00A42344">
      <w:pPr>
        <w:autoSpaceDE w:val="0"/>
        <w:autoSpaceDN w:val="0"/>
        <w:adjustRightInd w:val="0"/>
        <w:jc w:val="center"/>
        <w:rPr>
          <w:b/>
          <w:bCs/>
        </w:rPr>
      </w:pPr>
      <w:r w:rsidRPr="00981E89">
        <w:rPr>
          <w:b/>
          <w:bCs/>
        </w:rPr>
        <w:t>§ 4</w:t>
      </w:r>
    </w:p>
    <w:p w:rsidR="00A42344" w:rsidRPr="00981E89" w:rsidRDefault="00A42344" w:rsidP="00A42344">
      <w:pPr>
        <w:autoSpaceDE w:val="0"/>
        <w:autoSpaceDN w:val="0"/>
        <w:adjustRightInd w:val="0"/>
        <w:jc w:val="center"/>
        <w:rPr>
          <w:b/>
          <w:bCs/>
        </w:rPr>
      </w:pPr>
      <w:r w:rsidRPr="00981E89">
        <w:rPr>
          <w:b/>
          <w:bCs/>
        </w:rPr>
        <w:t>Rozliczenie dotacji</w:t>
      </w:r>
    </w:p>
    <w:p w:rsidR="00A42344" w:rsidRPr="00981E89" w:rsidRDefault="00A42344" w:rsidP="00A42344">
      <w:pPr>
        <w:autoSpaceDE w:val="0"/>
        <w:autoSpaceDN w:val="0"/>
        <w:adjustRightInd w:val="0"/>
        <w:jc w:val="center"/>
        <w:rPr>
          <w:b/>
          <w:bCs/>
        </w:rPr>
      </w:pPr>
    </w:p>
    <w:p w:rsidR="00A42344" w:rsidRPr="00981E89" w:rsidRDefault="00A42344" w:rsidP="00A42344">
      <w:pPr>
        <w:autoSpaceDE w:val="0"/>
        <w:autoSpaceDN w:val="0"/>
        <w:adjustRightInd w:val="0"/>
        <w:jc w:val="both"/>
      </w:pPr>
      <w:r w:rsidRPr="00981E89">
        <w:t>1. W terminie do 30 dni od dnia zakończenia zadania, jednak nie później niż do……………….., DOTOWANY przedkłada DOTUJĄCEMU wniosek o rozliczenie dotacji wraz z załącznikami;</w:t>
      </w:r>
    </w:p>
    <w:p w:rsidR="00A42344" w:rsidRPr="00981E89" w:rsidRDefault="00A42344" w:rsidP="00A42344">
      <w:pPr>
        <w:autoSpaceDE w:val="0"/>
        <w:autoSpaceDN w:val="0"/>
        <w:adjustRightInd w:val="0"/>
        <w:jc w:val="both"/>
      </w:pPr>
      <w:r w:rsidRPr="00981E89">
        <w:t>2. Dla potwierdzenia wykonania zadania, w terminie i zakresie zgodnym z niniejszą umową, DOTOWANY zobowiązany jest do przedstawienia DOTUJĄCEMU dokumentów potwierdzających wykonanie zadania, na które została udzielona dotacja – zgodnie                            z wykazem załączników do wniosku                   o rozliczenie dotacji celowej.</w:t>
      </w:r>
    </w:p>
    <w:p w:rsidR="00A42344" w:rsidRPr="00981E89" w:rsidRDefault="00A42344" w:rsidP="00A42344">
      <w:pPr>
        <w:autoSpaceDE w:val="0"/>
        <w:autoSpaceDN w:val="0"/>
        <w:adjustRightInd w:val="0"/>
        <w:jc w:val="both"/>
      </w:pPr>
      <w:r w:rsidRPr="00981E89">
        <w:t>3. W przypadkach uzasadnionych wątpliwości co do zakresu wykonania zadania oraz parametrów technicznych zakupionego przez DOTOWANEGO systemy grzewczego, DOTUJĄCY zastrzega sobie prawo do żądania dodatkowych dokumentów potwierdzających właściwe wykonanie zadania.</w:t>
      </w:r>
    </w:p>
    <w:p w:rsidR="00A42344" w:rsidRPr="00981E89" w:rsidRDefault="00A42344" w:rsidP="00A42344">
      <w:pPr>
        <w:autoSpaceDE w:val="0"/>
        <w:autoSpaceDN w:val="0"/>
        <w:adjustRightInd w:val="0"/>
        <w:rPr>
          <w:b/>
          <w:bCs/>
        </w:rPr>
      </w:pPr>
    </w:p>
    <w:p w:rsidR="00A42344" w:rsidRPr="00981E89" w:rsidRDefault="00A42344" w:rsidP="00A42344">
      <w:pPr>
        <w:autoSpaceDE w:val="0"/>
        <w:autoSpaceDN w:val="0"/>
        <w:adjustRightInd w:val="0"/>
        <w:jc w:val="center"/>
        <w:rPr>
          <w:b/>
          <w:bCs/>
        </w:rPr>
      </w:pPr>
      <w:r w:rsidRPr="00981E89">
        <w:rPr>
          <w:b/>
          <w:bCs/>
        </w:rPr>
        <w:t>§ 5</w:t>
      </w:r>
    </w:p>
    <w:p w:rsidR="00A42344" w:rsidRPr="00981E89" w:rsidRDefault="00A42344" w:rsidP="00A42344">
      <w:pPr>
        <w:autoSpaceDE w:val="0"/>
        <w:autoSpaceDN w:val="0"/>
        <w:adjustRightInd w:val="0"/>
        <w:jc w:val="center"/>
        <w:rPr>
          <w:b/>
          <w:bCs/>
        </w:rPr>
      </w:pPr>
      <w:r w:rsidRPr="00981E89">
        <w:rPr>
          <w:b/>
          <w:bCs/>
        </w:rPr>
        <w:t>Kontrola zadania</w:t>
      </w:r>
    </w:p>
    <w:p w:rsidR="00A42344" w:rsidRPr="00981E89" w:rsidRDefault="00A42344" w:rsidP="00A42344">
      <w:pPr>
        <w:autoSpaceDE w:val="0"/>
        <w:autoSpaceDN w:val="0"/>
        <w:adjustRightInd w:val="0"/>
        <w:jc w:val="center"/>
        <w:rPr>
          <w:b/>
          <w:bCs/>
        </w:rPr>
      </w:pPr>
    </w:p>
    <w:p w:rsidR="00A42344" w:rsidRPr="00981E89" w:rsidRDefault="00A42344" w:rsidP="00A42344">
      <w:pPr>
        <w:autoSpaceDE w:val="0"/>
        <w:autoSpaceDN w:val="0"/>
        <w:adjustRightInd w:val="0"/>
        <w:jc w:val="both"/>
      </w:pPr>
      <w:r w:rsidRPr="00981E89">
        <w:t>1. DOTUJĄCY sprawuje kontrolę prawidłowości wykonywania zadania przez DOTOWANEGO, w tym wydatkowania przekazanej dotacji. Kontrola może być przeprowadzona w toku realizacji zadania oraz po jego zakończeniu.</w:t>
      </w:r>
    </w:p>
    <w:p w:rsidR="00A42344" w:rsidRPr="00981E89" w:rsidRDefault="00A42344" w:rsidP="00A42344">
      <w:pPr>
        <w:autoSpaceDE w:val="0"/>
        <w:autoSpaceDN w:val="0"/>
        <w:adjustRightInd w:val="0"/>
        <w:jc w:val="both"/>
      </w:pPr>
      <w:r w:rsidRPr="00981E89">
        <w:t>2. Prawo kontroli przysługuje osobom upoważnionym przez DOTUJĄCEGO, w miejscu realizacji zadania.</w:t>
      </w:r>
    </w:p>
    <w:p w:rsidR="00A42344" w:rsidRPr="00981E89" w:rsidRDefault="00A42344" w:rsidP="00A42344">
      <w:pPr>
        <w:autoSpaceDE w:val="0"/>
        <w:autoSpaceDN w:val="0"/>
        <w:adjustRightInd w:val="0"/>
        <w:jc w:val="both"/>
      </w:pPr>
      <w:r w:rsidRPr="00981E89">
        <w:t>3. DOTOWANY wyraża zgodę na kontrolę realizacji zadania przez upoważnionego pracownika DOTUJĄCEGO:</w:t>
      </w:r>
    </w:p>
    <w:p w:rsidR="00A42344" w:rsidRPr="00981E89" w:rsidRDefault="00A42344" w:rsidP="00A42344">
      <w:pPr>
        <w:autoSpaceDE w:val="0"/>
        <w:autoSpaceDN w:val="0"/>
        <w:adjustRightInd w:val="0"/>
      </w:pPr>
      <w:r w:rsidRPr="00981E89">
        <w:t>1) w zakresie zgodności stanu faktycznego wykonanego zadania z dokumentami przedłożonymi wraz z wnioskiem o rozliczenie dotacji w terminie do 5 lat, licząc od końcowej daty realizacji zadania, o której mowa w § 1 ust. 3 pkt 2 niniejszej umowy,</w:t>
      </w:r>
    </w:p>
    <w:p w:rsidR="00A42344" w:rsidRPr="00981E89" w:rsidRDefault="00A42344" w:rsidP="00A42344">
      <w:pPr>
        <w:autoSpaceDE w:val="0"/>
        <w:autoSpaceDN w:val="0"/>
        <w:adjustRightInd w:val="0"/>
        <w:jc w:val="both"/>
      </w:pPr>
      <w:r w:rsidRPr="00981E89">
        <w:lastRenderedPageBreak/>
        <w:t>2) na każdym etapie realizacji umowy celem potwierdzenia wykonania zadania i rozliczenia dotacji.</w:t>
      </w:r>
    </w:p>
    <w:p w:rsidR="00A42344" w:rsidRPr="00981E89" w:rsidRDefault="00A42344" w:rsidP="00A42344">
      <w:pPr>
        <w:autoSpaceDE w:val="0"/>
        <w:autoSpaceDN w:val="0"/>
        <w:adjustRightInd w:val="0"/>
        <w:jc w:val="center"/>
        <w:rPr>
          <w:b/>
          <w:bCs/>
        </w:rPr>
      </w:pPr>
    </w:p>
    <w:p w:rsidR="00A42344" w:rsidRPr="00981E89" w:rsidRDefault="00A42344" w:rsidP="00A42344">
      <w:pPr>
        <w:autoSpaceDE w:val="0"/>
        <w:autoSpaceDN w:val="0"/>
        <w:adjustRightInd w:val="0"/>
        <w:jc w:val="center"/>
        <w:rPr>
          <w:b/>
          <w:bCs/>
        </w:rPr>
      </w:pPr>
      <w:r w:rsidRPr="00981E89">
        <w:rPr>
          <w:b/>
          <w:bCs/>
        </w:rPr>
        <w:t>§ 6</w:t>
      </w:r>
    </w:p>
    <w:p w:rsidR="00A42344" w:rsidRPr="00981E89" w:rsidRDefault="00A42344" w:rsidP="00A42344">
      <w:pPr>
        <w:autoSpaceDE w:val="0"/>
        <w:autoSpaceDN w:val="0"/>
        <w:adjustRightInd w:val="0"/>
        <w:jc w:val="center"/>
        <w:rPr>
          <w:b/>
          <w:bCs/>
        </w:rPr>
      </w:pPr>
      <w:r w:rsidRPr="00981E89">
        <w:rPr>
          <w:b/>
          <w:bCs/>
        </w:rPr>
        <w:t>Zwrot dotacji</w:t>
      </w:r>
    </w:p>
    <w:p w:rsidR="00A42344" w:rsidRPr="00981E89" w:rsidRDefault="00A42344" w:rsidP="00A42344">
      <w:pPr>
        <w:autoSpaceDE w:val="0"/>
        <w:autoSpaceDN w:val="0"/>
        <w:adjustRightInd w:val="0"/>
        <w:jc w:val="center"/>
        <w:rPr>
          <w:b/>
          <w:bCs/>
        </w:rPr>
      </w:pPr>
    </w:p>
    <w:p w:rsidR="00A42344" w:rsidRPr="00981E89" w:rsidRDefault="00A42344" w:rsidP="00A42344">
      <w:pPr>
        <w:autoSpaceDE w:val="0"/>
        <w:autoSpaceDN w:val="0"/>
        <w:adjustRightInd w:val="0"/>
        <w:jc w:val="both"/>
      </w:pPr>
      <w:r w:rsidRPr="00981E89">
        <w:t>1. Udzielona dotacja podlega zwrotowi w przypadku:</w:t>
      </w:r>
    </w:p>
    <w:p w:rsidR="00A42344" w:rsidRPr="00981E89" w:rsidRDefault="00A42344" w:rsidP="00A42344">
      <w:pPr>
        <w:autoSpaceDE w:val="0"/>
        <w:autoSpaceDN w:val="0"/>
        <w:adjustRightInd w:val="0"/>
        <w:jc w:val="both"/>
      </w:pPr>
      <w:r w:rsidRPr="00981E89">
        <w:t>1) zaprzestania w terminie 5 lat od uzyskania dotacji używania bądź zmiany zainstalowanego systemu grzewczego, jeżeli zmiana bądź zaprzestanie korzystania spowodowane zostały przyczynami leżącymi po stronie DOTOWANEGO,</w:t>
      </w:r>
    </w:p>
    <w:p w:rsidR="00A42344" w:rsidRPr="00981E89" w:rsidRDefault="00A42344" w:rsidP="00A42344">
      <w:pPr>
        <w:autoSpaceDE w:val="0"/>
        <w:autoSpaceDN w:val="0"/>
        <w:adjustRightInd w:val="0"/>
        <w:jc w:val="both"/>
      </w:pPr>
      <w:r w:rsidRPr="00981E89">
        <w:t>2) zbycia nieruchomości, o której mowa w § 1 w okresie 5 lat od uzyskania dotacji, chyba że nabywca tej nieruchomości zobowiąże się do przejęcia praw i obowiązków DOTOWANEGO, wynikających z tej umowy,</w:t>
      </w:r>
    </w:p>
    <w:p w:rsidR="00A42344" w:rsidRPr="00981E89" w:rsidRDefault="00A42344" w:rsidP="00A42344">
      <w:pPr>
        <w:autoSpaceDE w:val="0"/>
        <w:autoSpaceDN w:val="0"/>
        <w:adjustRightInd w:val="0"/>
        <w:jc w:val="both"/>
      </w:pPr>
      <w:r w:rsidRPr="00981E89">
        <w:t xml:space="preserve">3) wystąpienia okoliczności określonych w art. 252 ustawy z dnia 27 sierpnia 2009 roku </w:t>
      </w:r>
      <w:r w:rsidRPr="00981E89">
        <w:br/>
        <w:t>o finansach publicznych, to jest wykorzystania dotacji niezgodnie z przeznaczeniem, pobranej nienależnie lub w nadmiernej wysokości.</w:t>
      </w:r>
    </w:p>
    <w:p w:rsidR="00A42344" w:rsidRPr="00981E89" w:rsidRDefault="00A42344" w:rsidP="00A42344">
      <w:pPr>
        <w:autoSpaceDE w:val="0"/>
        <w:autoSpaceDN w:val="0"/>
        <w:adjustRightInd w:val="0"/>
        <w:jc w:val="both"/>
      </w:pPr>
      <w:r w:rsidRPr="00981E89">
        <w:t>2. Termin zwrotu udzielonej dotacji wynosi do 15 dni liczonych od dnia stwierdzenia okoliczności, o których mowa w ust. 1.</w:t>
      </w:r>
    </w:p>
    <w:p w:rsidR="00A42344" w:rsidRPr="00981E89" w:rsidRDefault="00A42344" w:rsidP="00A42344">
      <w:pPr>
        <w:autoSpaceDE w:val="0"/>
        <w:autoSpaceDN w:val="0"/>
        <w:adjustRightInd w:val="0"/>
        <w:jc w:val="both"/>
      </w:pPr>
      <w:r w:rsidRPr="00981E89">
        <w:t xml:space="preserve">3. Dotacja podlegająca zwrotowi przekazywana jest na rachunek bankowy DOTUJĄCEGO. </w:t>
      </w:r>
      <w:r w:rsidRPr="00981E89">
        <w:br/>
        <w:t xml:space="preserve">4. Od kwoty dotacji zwróconej po terminie, o którym mowa w ust. 2, wykorzystanej niezgodnie </w:t>
      </w:r>
      <w:r w:rsidRPr="00981E89">
        <w:br/>
        <w:t xml:space="preserve">z przeznaczeniem, nienależnie pobranej lub w nadmiernej wysokości, naliczane są odsetki </w:t>
      </w:r>
      <w:r w:rsidRPr="00981E89">
        <w:br/>
        <w:t>w wysokości określonej jak dla zaległości podatkowych i przekazywane na rachunek bankowy DOTUJĄCEGO.</w:t>
      </w:r>
    </w:p>
    <w:p w:rsidR="00A42344" w:rsidRPr="00981E89" w:rsidRDefault="00A42344" w:rsidP="00A42344">
      <w:pPr>
        <w:autoSpaceDE w:val="0"/>
        <w:autoSpaceDN w:val="0"/>
        <w:adjustRightInd w:val="0"/>
        <w:jc w:val="center"/>
        <w:rPr>
          <w:b/>
          <w:bCs/>
        </w:rPr>
      </w:pPr>
    </w:p>
    <w:p w:rsidR="00A42344" w:rsidRPr="00981E89" w:rsidRDefault="00A42344" w:rsidP="00A42344">
      <w:pPr>
        <w:autoSpaceDE w:val="0"/>
        <w:autoSpaceDN w:val="0"/>
        <w:adjustRightInd w:val="0"/>
        <w:jc w:val="center"/>
        <w:rPr>
          <w:b/>
          <w:bCs/>
        </w:rPr>
      </w:pPr>
      <w:r w:rsidRPr="00981E89">
        <w:rPr>
          <w:b/>
          <w:bCs/>
        </w:rPr>
        <w:t>§ 7</w:t>
      </w:r>
    </w:p>
    <w:p w:rsidR="00A42344" w:rsidRPr="00981E89" w:rsidRDefault="00A42344" w:rsidP="00A42344">
      <w:pPr>
        <w:autoSpaceDE w:val="0"/>
        <w:autoSpaceDN w:val="0"/>
        <w:adjustRightInd w:val="0"/>
        <w:jc w:val="center"/>
        <w:rPr>
          <w:b/>
          <w:bCs/>
        </w:rPr>
      </w:pPr>
      <w:r w:rsidRPr="00981E89">
        <w:rPr>
          <w:b/>
          <w:bCs/>
        </w:rPr>
        <w:t>Rozwiązanie umowy</w:t>
      </w:r>
    </w:p>
    <w:p w:rsidR="00A42344" w:rsidRPr="00981E89" w:rsidRDefault="00A42344" w:rsidP="00A42344">
      <w:pPr>
        <w:autoSpaceDE w:val="0"/>
        <w:autoSpaceDN w:val="0"/>
        <w:adjustRightInd w:val="0"/>
        <w:jc w:val="center"/>
        <w:rPr>
          <w:b/>
          <w:bCs/>
        </w:rPr>
      </w:pPr>
    </w:p>
    <w:p w:rsidR="00A42344" w:rsidRPr="00981E89" w:rsidRDefault="00A42344" w:rsidP="00A42344">
      <w:pPr>
        <w:autoSpaceDE w:val="0"/>
        <w:autoSpaceDN w:val="0"/>
        <w:adjustRightInd w:val="0"/>
        <w:jc w:val="both"/>
      </w:pPr>
      <w:r w:rsidRPr="00981E89">
        <w:t>1. Umowa może być rozwiązana na mocy porozumienia Stron w przypadku wystąpienia okoliczności, za które Strony nie ponoszą odpowiedzialności, a które uniemożliwiają wykonanie umowy.</w:t>
      </w:r>
    </w:p>
    <w:p w:rsidR="00A42344" w:rsidRPr="00981E89" w:rsidRDefault="00A42344" w:rsidP="00A42344">
      <w:pPr>
        <w:autoSpaceDE w:val="0"/>
        <w:autoSpaceDN w:val="0"/>
        <w:adjustRightInd w:val="0"/>
        <w:jc w:val="both"/>
      </w:pPr>
      <w:r w:rsidRPr="00981E89">
        <w:t>2. Umowa może być rozwiązana przez DOTUJĄCEGO ze skutkiem natychmiastowym             w przypadku:</w:t>
      </w:r>
    </w:p>
    <w:p w:rsidR="00A42344" w:rsidRPr="00981E89" w:rsidRDefault="00A42344" w:rsidP="00A42344">
      <w:pPr>
        <w:autoSpaceDE w:val="0"/>
        <w:autoSpaceDN w:val="0"/>
        <w:adjustRightInd w:val="0"/>
        <w:jc w:val="both"/>
      </w:pPr>
      <w:r w:rsidRPr="00981E89">
        <w:t>1) nienależytego wykonania umowy, w szczególności zmniejszenia zakresu rzeczowego realizowanego zadania lub jego zmiany bez zgody DOTUJĄCEGO,</w:t>
      </w:r>
    </w:p>
    <w:p w:rsidR="00A42344" w:rsidRPr="00981E89" w:rsidRDefault="00A42344" w:rsidP="00A42344">
      <w:pPr>
        <w:autoSpaceDE w:val="0"/>
        <w:autoSpaceDN w:val="0"/>
        <w:adjustRightInd w:val="0"/>
        <w:jc w:val="both"/>
      </w:pPr>
      <w:r w:rsidRPr="00981E89">
        <w:t>2) nieprzedłożenia przez DOTOWANEGO wniosku o rozliczenie dotacji w terminie i na zasadach określonych w niniejszej umowie,</w:t>
      </w:r>
    </w:p>
    <w:p w:rsidR="00A42344" w:rsidRPr="00981E89" w:rsidRDefault="00A42344" w:rsidP="00A42344">
      <w:pPr>
        <w:autoSpaceDE w:val="0"/>
        <w:autoSpaceDN w:val="0"/>
        <w:adjustRightInd w:val="0"/>
        <w:jc w:val="both"/>
      </w:pPr>
      <w:r w:rsidRPr="00981E89">
        <w:t>3) odmowy poddania się przez DOTOWANEGO kontroli,</w:t>
      </w:r>
    </w:p>
    <w:p w:rsidR="00A42344" w:rsidRPr="00981E89" w:rsidRDefault="00A42344" w:rsidP="00A42344">
      <w:pPr>
        <w:tabs>
          <w:tab w:val="left" w:pos="284"/>
        </w:tabs>
        <w:autoSpaceDE w:val="0"/>
        <w:autoSpaceDN w:val="0"/>
        <w:adjustRightInd w:val="0"/>
        <w:jc w:val="both"/>
      </w:pPr>
      <w:r w:rsidRPr="00981E89">
        <w:t>4) niezgodności zakresu faktycznie wykonanych prac z dokumentami przedstawionymi przez DOTOWANEGO, jako załączniki do wniosku o rozliczenie dotacji,</w:t>
      </w:r>
    </w:p>
    <w:p w:rsidR="00A42344" w:rsidRPr="00981E89" w:rsidRDefault="00A42344" w:rsidP="00A42344">
      <w:pPr>
        <w:autoSpaceDE w:val="0"/>
        <w:autoSpaceDN w:val="0"/>
        <w:adjustRightInd w:val="0"/>
        <w:jc w:val="both"/>
      </w:pPr>
      <w:r w:rsidRPr="00981E89">
        <w:t>5) niezrealizowania zadania w terminie określonym w § 1 ust. 3 pkt 2 niniejszej umowy, o ile zmiana terminu nie została wprowadzona w drodze aneksu na wniosek DOTOWANEGO, złożony najpóźniej na 3 dni przed upływem terminu realizacji zadania,</w:t>
      </w:r>
    </w:p>
    <w:p w:rsidR="00A42344" w:rsidRPr="00981E89" w:rsidRDefault="00A42344" w:rsidP="00A42344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981E89">
        <w:rPr>
          <w:bCs/>
        </w:rPr>
        <w:t xml:space="preserve">6) wykorzystania dotacji lub jej części niezgodnie z przeznaczeniem określonym w </w:t>
      </w:r>
      <w:r w:rsidRPr="00981E89">
        <w:t>§ 1 umowy,</w:t>
      </w:r>
    </w:p>
    <w:p w:rsidR="00A42344" w:rsidRPr="00981E89" w:rsidRDefault="00A42344" w:rsidP="00A42344">
      <w:pPr>
        <w:autoSpaceDE w:val="0"/>
        <w:autoSpaceDN w:val="0"/>
        <w:adjustRightInd w:val="0"/>
        <w:jc w:val="both"/>
      </w:pPr>
      <w:r w:rsidRPr="00981E89">
        <w:t>7)  jeżeli DOTOWANY odstąpi od realizacji zadania, na które została przyznana dotacja.</w:t>
      </w:r>
    </w:p>
    <w:p w:rsidR="00A42344" w:rsidRPr="00981E89" w:rsidRDefault="00A42344" w:rsidP="00A42344">
      <w:pPr>
        <w:autoSpaceDE w:val="0"/>
        <w:autoSpaceDN w:val="0"/>
        <w:adjustRightInd w:val="0"/>
        <w:jc w:val="both"/>
      </w:pPr>
      <w:r w:rsidRPr="00981E89">
        <w:t>3. W przypadkach wymienionych w ust. 2, niezależnie od rozwiązania umowy, DOTUJĄCY będzie miał prawo żądania natychmiastowego zwrotu wypłaconej kwoty dotacji lub jej części, w terminie 15 dni od dnia stwierdzenia okoliczności, o których mowa w ust. 2, oraz naliczenia odsetek w wysokości określonej jak dla zalęgłości podatkowych za cały okres dysponowania kwotą dotacji. Zwrot nastąpi na rachunek Gminy Iława, podany przez DOTUJĄCEGO;</w:t>
      </w:r>
    </w:p>
    <w:p w:rsidR="00A42344" w:rsidRPr="00981E89" w:rsidRDefault="00A42344" w:rsidP="00A42344">
      <w:pPr>
        <w:autoSpaceDE w:val="0"/>
        <w:autoSpaceDN w:val="0"/>
        <w:adjustRightInd w:val="0"/>
        <w:jc w:val="both"/>
      </w:pPr>
      <w:r w:rsidRPr="00981E89">
        <w:t>4. W przypadku rozwiązania umowy skutki finansowe i ewentualny zwrot środków finansowych Strony określą w protokole.</w:t>
      </w:r>
    </w:p>
    <w:p w:rsidR="00A42344" w:rsidRPr="00981E89" w:rsidRDefault="00A42344" w:rsidP="00A42344">
      <w:pPr>
        <w:autoSpaceDE w:val="0"/>
        <w:autoSpaceDN w:val="0"/>
        <w:adjustRightInd w:val="0"/>
        <w:jc w:val="both"/>
      </w:pPr>
    </w:p>
    <w:p w:rsidR="00A42344" w:rsidRPr="00981E89" w:rsidRDefault="00A42344" w:rsidP="00A42344">
      <w:pPr>
        <w:autoSpaceDE w:val="0"/>
        <w:autoSpaceDN w:val="0"/>
        <w:adjustRightInd w:val="0"/>
        <w:jc w:val="center"/>
        <w:rPr>
          <w:b/>
          <w:bCs/>
        </w:rPr>
      </w:pPr>
      <w:r w:rsidRPr="00981E89">
        <w:rPr>
          <w:b/>
          <w:bCs/>
        </w:rPr>
        <w:t>§ 8</w:t>
      </w:r>
    </w:p>
    <w:p w:rsidR="00A42344" w:rsidRPr="00981E89" w:rsidRDefault="00A42344" w:rsidP="00A42344">
      <w:pPr>
        <w:autoSpaceDE w:val="0"/>
        <w:autoSpaceDN w:val="0"/>
        <w:adjustRightInd w:val="0"/>
        <w:jc w:val="center"/>
        <w:rPr>
          <w:b/>
          <w:bCs/>
        </w:rPr>
      </w:pPr>
      <w:r w:rsidRPr="00981E89">
        <w:rPr>
          <w:b/>
          <w:bCs/>
        </w:rPr>
        <w:t>Forma pisemna oświadczeń</w:t>
      </w:r>
    </w:p>
    <w:p w:rsidR="00A42344" w:rsidRPr="00981E89" w:rsidRDefault="00A42344" w:rsidP="00A42344">
      <w:pPr>
        <w:autoSpaceDE w:val="0"/>
        <w:autoSpaceDN w:val="0"/>
        <w:adjustRightInd w:val="0"/>
        <w:jc w:val="center"/>
        <w:rPr>
          <w:b/>
          <w:bCs/>
        </w:rPr>
      </w:pPr>
    </w:p>
    <w:p w:rsidR="00A42344" w:rsidRPr="00981E89" w:rsidRDefault="00A42344" w:rsidP="00A42344">
      <w:pPr>
        <w:autoSpaceDE w:val="0"/>
        <w:autoSpaceDN w:val="0"/>
        <w:adjustRightInd w:val="0"/>
        <w:jc w:val="both"/>
      </w:pPr>
      <w:r w:rsidRPr="00981E89">
        <w:t>Wszelkie zmiany, uzupełnienia i oświadczenia składane w związku z realizacją niniejszej umowy wymagają formy pisemnej pod rygorem nieważności.</w:t>
      </w:r>
    </w:p>
    <w:p w:rsidR="00A42344" w:rsidRPr="00981E89" w:rsidRDefault="00A42344" w:rsidP="00A42344">
      <w:pPr>
        <w:autoSpaceDE w:val="0"/>
        <w:autoSpaceDN w:val="0"/>
        <w:adjustRightInd w:val="0"/>
        <w:jc w:val="both"/>
      </w:pPr>
    </w:p>
    <w:p w:rsidR="00A42344" w:rsidRPr="00981E89" w:rsidRDefault="00A42344" w:rsidP="00A42344">
      <w:pPr>
        <w:autoSpaceDE w:val="0"/>
        <w:autoSpaceDN w:val="0"/>
        <w:adjustRightInd w:val="0"/>
        <w:jc w:val="center"/>
        <w:rPr>
          <w:b/>
          <w:bCs/>
        </w:rPr>
      </w:pPr>
      <w:r w:rsidRPr="00981E89">
        <w:rPr>
          <w:b/>
          <w:bCs/>
        </w:rPr>
        <w:t>§ 9</w:t>
      </w:r>
    </w:p>
    <w:p w:rsidR="00A42344" w:rsidRPr="00981E89" w:rsidRDefault="00A42344" w:rsidP="00A42344">
      <w:pPr>
        <w:autoSpaceDE w:val="0"/>
        <w:autoSpaceDN w:val="0"/>
        <w:adjustRightInd w:val="0"/>
        <w:jc w:val="center"/>
        <w:rPr>
          <w:b/>
          <w:bCs/>
        </w:rPr>
      </w:pPr>
      <w:r w:rsidRPr="00981E89">
        <w:rPr>
          <w:b/>
          <w:bCs/>
        </w:rPr>
        <w:t>Odpowiedzialność wobec osób trzecich</w:t>
      </w:r>
    </w:p>
    <w:p w:rsidR="00A42344" w:rsidRPr="00981E89" w:rsidRDefault="00A42344" w:rsidP="00A42344">
      <w:pPr>
        <w:autoSpaceDE w:val="0"/>
        <w:autoSpaceDN w:val="0"/>
        <w:adjustRightInd w:val="0"/>
        <w:jc w:val="center"/>
        <w:rPr>
          <w:b/>
          <w:bCs/>
        </w:rPr>
      </w:pPr>
    </w:p>
    <w:p w:rsidR="00A42344" w:rsidRPr="00981E89" w:rsidRDefault="00A42344" w:rsidP="00A42344">
      <w:pPr>
        <w:autoSpaceDE w:val="0"/>
        <w:autoSpaceDN w:val="0"/>
        <w:adjustRightInd w:val="0"/>
        <w:jc w:val="both"/>
      </w:pPr>
      <w:r w:rsidRPr="00981E89">
        <w:t xml:space="preserve">Dotowany ponosi wyłączną odpowiedzialność wobec osób trzecich za szkody powstałe w związku </w:t>
      </w:r>
      <w:r w:rsidRPr="00981E89">
        <w:br/>
        <w:t>z realizacją zadania będącego przedmiotem umowy.</w:t>
      </w:r>
    </w:p>
    <w:p w:rsidR="00A42344" w:rsidRPr="00981E89" w:rsidRDefault="00A42344" w:rsidP="00A42344">
      <w:pPr>
        <w:autoSpaceDE w:val="0"/>
        <w:autoSpaceDN w:val="0"/>
        <w:adjustRightInd w:val="0"/>
        <w:jc w:val="both"/>
      </w:pPr>
    </w:p>
    <w:p w:rsidR="00A42344" w:rsidRPr="00981E89" w:rsidRDefault="00A42344" w:rsidP="00A42344">
      <w:pPr>
        <w:autoSpaceDE w:val="0"/>
        <w:autoSpaceDN w:val="0"/>
        <w:adjustRightInd w:val="0"/>
        <w:jc w:val="center"/>
        <w:rPr>
          <w:b/>
          <w:bCs/>
        </w:rPr>
      </w:pPr>
      <w:r w:rsidRPr="00981E89">
        <w:rPr>
          <w:b/>
          <w:bCs/>
        </w:rPr>
        <w:t>§ 10</w:t>
      </w:r>
    </w:p>
    <w:p w:rsidR="00A42344" w:rsidRPr="00981E89" w:rsidRDefault="00A42344" w:rsidP="00A42344">
      <w:pPr>
        <w:autoSpaceDE w:val="0"/>
        <w:autoSpaceDN w:val="0"/>
        <w:adjustRightInd w:val="0"/>
        <w:jc w:val="center"/>
        <w:rPr>
          <w:b/>
          <w:bCs/>
        </w:rPr>
      </w:pPr>
      <w:r w:rsidRPr="00981E89">
        <w:rPr>
          <w:b/>
          <w:bCs/>
        </w:rPr>
        <w:t>Postanowienia końcowe</w:t>
      </w:r>
    </w:p>
    <w:p w:rsidR="00A42344" w:rsidRPr="00981E89" w:rsidRDefault="00A42344" w:rsidP="00A42344">
      <w:pPr>
        <w:autoSpaceDE w:val="0"/>
        <w:autoSpaceDN w:val="0"/>
        <w:adjustRightInd w:val="0"/>
        <w:jc w:val="center"/>
        <w:rPr>
          <w:b/>
          <w:bCs/>
        </w:rPr>
      </w:pPr>
    </w:p>
    <w:p w:rsidR="00A42344" w:rsidRPr="00981E89" w:rsidRDefault="00A42344" w:rsidP="00A42344">
      <w:pPr>
        <w:jc w:val="both"/>
      </w:pPr>
      <w:r w:rsidRPr="00981E89">
        <w:t>1. W sprawach nie uregulowanych niniejszą umową mają zastosowanie przepisy Kodeksu cywilnego.</w:t>
      </w:r>
    </w:p>
    <w:p w:rsidR="00A42344" w:rsidRPr="00981E89" w:rsidRDefault="00A42344" w:rsidP="00A42344">
      <w:pPr>
        <w:pStyle w:val="Tekstpodstawowy"/>
      </w:pPr>
      <w:r w:rsidRPr="00981E89">
        <w:t>2. Strony oświadczają, że dołożą wszelkich starań, aby ewentualne spory, jakie, mogą powstać w trakcie realizacji umowy, były rozwiązywane najpierw przy wykorzystaniu przepisów o mediacji określonych w art. 183</w:t>
      </w:r>
      <w:r w:rsidRPr="00981E89">
        <w:rPr>
          <w:vertAlign w:val="superscript"/>
        </w:rPr>
        <w:t>1</w:t>
      </w:r>
      <w:r w:rsidRPr="00981E89">
        <w:t xml:space="preserve"> – art. 183</w:t>
      </w:r>
      <w:r w:rsidRPr="00981E89">
        <w:rPr>
          <w:vertAlign w:val="superscript"/>
        </w:rPr>
        <w:t>15</w:t>
      </w:r>
      <w:r w:rsidRPr="00981E89">
        <w:t xml:space="preserve"> k.p.c. oraz na drodze postępowania pojednawczego przewidzianego  w art. 184 - art. 186 k.p.c. Jeśli powyższe tryby ugodowe będą nieskuteczne, spór  rozstrzygnie sąd powszechny właściwy rzeczowo dla siedziby Wydzierżawiającego.</w:t>
      </w:r>
    </w:p>
    <w:p w:rsidR="00A42344" w:rsidRPr="00981E89" w:rsidRDefault="00A42344" w:rsidP="00A42344">
      <w:pPr>
        <w:autoSpaceDE w:val="0"/>
        <w:autoSpaceDN w:val="0"/>
        <w:adjustRightInd w:val="0"/>
        <w:jc w:val="both"/>
      </w:pPr>
      <w:r w:rsidRPr="00981E89">
        <w:t>3. Umowa niniejsza została sporządzona w trzech jednobrzmiących egzemplarzach, w tym dwa dla DOTUJĄCEGO i jeden dla DOTOWANEGO.</w:t>
      </w:r>
    </w:p>
    <w:p w:rsidR="00A42344" w:rsidRPr="00981E89" w:rsidRDefault="00A42344" w:rsidP="00A42344">
      <w:pPr>
        <w:autoSpaceDE w:val="0"/>
        <w:autoSpaceDN w:val="0"/>
        <w:adjustRightInd w:val="0"/>
      </w:pPr>
    </w:p>
    <w:p w:rsidR="00A42344" w:rsidRPr="00981E89" w:rsidRDefault="00A42344" w:rsidP="00A42344">
      <w:pPr>
        <w:autoSpaceDE w:val="0"/>
        <w:autoSpaceDN w:val="0"/>
        <w:adjustRightInd w:val="0"/>
      </w:pPr>
    </w:p>
    <w:p w:rsidR="00A42344" w:rsidRPr="00981E89" w:rsidRDefault="00A42344" w:rsidP="00A42344">
      <w:r w:rsidRPr="00981E89">
        <w:rPr>
          <w:b/>
          <w:bCs/>
        </w:rPr>
        <w:t xml:space="preserve">          DOTUJĄCY                                                                                              DOTOWANY</w:t>
      </w:r>
    </w:p>
    <w:p w:rsidR="00A42344" w:rsidRPr="00981E89" w:rsidRDefault="00A42344" w:rsidP="00A42344"/>
    <w:p w:rsidR="005E2A29" w:rsidRDefault="004E4566"/>
    <w:sectPr w:rsidR="005E2A29" w:rsidSect="004E456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87"/>
    <w:rsid w:val="001C0A87"/>
    <w:rsid w:val="00335F61"/>
    <w:rsid w:val="004E4566"/>
    <w:rsid w:val="00A42344"/>
    <w:rsid w:val="00EC7222"/>
    <w:rsid w:val="00ED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2344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234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423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423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2344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234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423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423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1297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justynas</dc:creator>
  <cp:lastModifiedBy>justynas</cp:lastModifiedBy>
  <cp:revision>3</cp:revision>
  <dcterms:created xsi:type="dcterms:W3CDTF">2021-01-25T07:12:00Z</dcterms:created>
  <dcterms:modified xsi:type="dcterms:W3CDTF">2021-01-25T07:12:00Z</dcterms:modified>
</cp:coreProperties>
</file>